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4148" w14:textId="77777777" w:rsidR="00A97790" w:rsidRPr="00CA445B" w:rsidRDefault="00A97790" w:rsidP="00A97790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5010A75" wp14:editId="23FB0ACB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0D9C185" wp14:editId="6CE1F8DC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6DF51C5A" w14:textId="2F210DEC" w:rsidR="00A97790" w:rsidRPr="00CA445B" w:rsidRDefault="00A97790" w:rsidP="00A97790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January 9, 202</w:t>
      </w:r>
      <w:r w:rsidR="004E1F1F">
        <w:rPr>
          <w:sz w:val="32"/>
          <w:szCs w:val="32"/>
        </w:rPr>
        <w:t>3</w:t>
      </w:r>
    </w:p>
    <w:p w14:paraId="6F4DA78C" w14:textId="77777777" w:rsidR="00A97790" w:rsidRDefault="00A97790" w:rsidP="00A97790"/>
    <w:p w14:paraId="112193A2" w14:textId="77777777" w:rsidR="00A97790" w:rsidRDefault="00A97790" w:rsidP="00A977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4FF57" wp14:editId="24948A58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DA94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5029655F" w14:textId="77777777" w:rsidR="00A97790" w:rsidRPr="00CA445B" w:rsidRDefault="00A97790" w:rsidP="00A9779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5F22DE34" w14:textId="77777777" w:rsidR="00A97790" w:rsidRDefault="00A97790" w:rsidP="00A97790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57B351EC" w14:textId="77777777" w:rsidR="00A97790" w:rsidRPr="00325143" w:rsidRDefault="00A97790" w:rsidP="00A97790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155AAD31" w14:textId="77777777" w:rsidR="00A97790" w:rsidRPr="00325143" w:rsidRDefault="00A97790" w:rsidP="00A97790">
      <w:pPr>
        <w:tabs>
          <w:tab w:val="left" w:pos="5490"/>
        </w:tabs>
        <w:jc w:val="center"/>
      </w:pPr>
    </w:p>
    <w:p w14:paraId="52B2FE33" w14:textId="77777777" w:rsidR="00A97790" w:rsidRDefault="00A97790" w:rsidP="00A97790">
      <w:pPr>
        <w:tabs>
          <w:tab w:val="left" w:pos="5040"/>
        </w:tabs>
      </w:pPr>
    </w:p>
    <w:p w14:paraId="37CEDCB8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Meeting Called to Order</w:t>
      </w:r>
    </w:p>
    <w:p w14:paraId="15F651CB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Approval of Previous Minutes</w:t>
      </w:r>
    </w:p>
    <w:p w14:paraId="25AC8F25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Public Comment</w:t>
      </w:r>
    </w:p>
    <w:p w14:paraId="67FC5355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5615DC5D" w14:textId="77777777" w:rsidR="00A97790" w:rsidRDefault="00A97790" w:rsidP="00A97790">
      <w:pPr>
        <w:pStyle w:val="ListParagraph"/>
      </w:pPr>
      <w:r>
        <w:t>Acct Balance: ____________</w:t>
      </w:r>
    </w:p>
    <w:p w14:paraId="1FB3B8A0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 xml:space="preserve">Administrative Report – </w:t>
      </w:r>
    </w:p>
    <w:p w14:paraId="4CBE87A0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4465D320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11614FD7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PTO Events</w:t>
      </w:r>
    </w:p>
    <w:p w14:paraId="5D409D15" w14:textId="77777777" w:rsidR="00A97790" w:rsidRDefault="00A97790" w:rsidP="00A97790">
      <w:pPr>
        <w:pStyle w:val="ListParagraph"/>
        <w:numPr>
          <w:ilvl w:val="1"/>
          <w:numId w:val="1"/>
        </w:numPr>
      </w:pPr>
      <w:r>
        <w:t>Old Business/Ongoing Events</w:t>
      </w:r>
    </w:p>
    <w:p w14:paraId="5F4FCB0C" w14:textId="221FD108" w:rsidR="00A97790" w:rsidRDefault="00A97790" w:rsidP="00A97790">
      <w:pPr>
        <w:pStyle w:val="ListParagraph"/>
        <w:numPr>
          <w:ilvl w:val="2"/>
          <w:numId w:val="1"/>
        </w:numPr>
      </w:pPr>
      <w:r>
        <w:t>Popcorn Friday</w:t>
      </w:r>
    </w:p>
    <w:p w14:paraId="39A2DF85" w14:textId="0F998A54" w:rsidR="004E1F1F" w:rsidRDefault="004E1F1F" w:rsidP="004E1F1F">
      <w:pPr>
        <w:pStyle w:val="ListParagraph"/>
        <w:numPr>
          <w:ilvl w:val="2"/>
          <w:numId w:val="1"/>
        </w:numPr>
      </w:pPr>
      <w:r>
        <w:t>PTO Bake Sale</w:t>
      </w:r>
    </w:p>
    <w:p w14:paraId="1CECF6D2" w14:textId="77777777" w:rsidR="00A97790" w:rsidRDefault="00A97790" w:rsidP="00A97790">
      <w:pPr>
        <w:pStyle w:val="ListParagraph"/>
        <w:numPr>
          <w:ilvl w:val="1"/>
          <w:numId w:val="1"/>
        </w:numPr>
      </w:pPr>
      <w:r>
        <w:t>New Business</w:t>
      </w:r>
    </w:p>
    <w:p w14:paraId="3B73A82B" w14:textId="77777777" w:rsidR="00A97790" w:rsidRDefault="00A97790" w:rsidP="00A97790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5F07442C" w14:textId="77777777" w:rsidR="00A97790" w:rsidRDefault="00A97790" w:rsidP="00A97790">
      <w:pPr>
        <w:pStyle w:val="ListParagraph"/>
        <w:numPr>
          <w:ilvl w:val="2"/>
          <w:numId w:val="1"/>
        </w:numPr>
      </w:pPr>
      <w:r>
        <w:t>PTO Movie Night</w:t>
      </w:r>
    </w:p>
    <w:p w14:paraId="34CF41EC" w14:textId="77777777" w:rsidR="00A97790" w:rsidRDefault="00A97790" w:rsidP="00A97790">
      <w:pPr>
        <w:pStyle w:val="ListParagraph"/>
        <w:numPr>
          <w:ilvl w:val="2"/>
          <w:numId w:val="1"/>
        </w:numPr>
      </w:pPr>
      <w:r>
        <w:t>Penny Wars</w:t>
      </w:r>
    </w:p>
    <w:p w14:paraId="0E20D0D5" w14:textId="77777777" w:rsidR="00A97790" w:rsidRDefault="00A97790" w:rsidP="00A97790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1BF8238B" w14:textId="77777777" w:rsidR="00A97790" w:rsidRDefault="00A97790" w:rsidP="00A97790">
      <w:pPr>
        <w:pStyle w:val="ListParagraph"/>
        <w:numPr>
          <w:ilvl w:val="2"/>
          <w:numId w:val="1"/>
        </w:numPr>
      </w:pPr>
      <w:r>
        <w:t>Open house for 2023</w:t>
      </w:r>
    </w:p>
    <w:p w14:paraId="19784CC3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Mini Grants</w:t>
      </w:r>
    </w:p>
    <w:p w14:paraId="37259055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Scholarship</w:t>
      </w:r>
    </w:p>
    <w:p w14:paraId="371EEF43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8CDA3C6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PUBLIC COMMENT</w:t>
      </w:r>
    </w:p>
    <w:p w14:paraId="4410B2E1" w14:textId="53E711D1" w:rsidR="00A97790" w:rsidRDefault="00A97790" w:rsidP="00A97790">
      <w:pPr>
        <w:pStyle w:val="ListParagraph"/>
        <w:numPr>
          <w:ilvl w:val="0"/>
          <w:numId w:val="1"/>
        </w:numPr>
      </w:pPr>
      <w:r>
        <w:t xml:space="preserve">Next PTO Meeting - </w:t>
      </w:r>
      <w:r w:rsidR="003108E2">
        <w:t>Fe</w:t>
      </w:r>
      <w:r w:rsidR="004E1F1F">
        <w:t>bruary</w:t>
      </w:r>
      <w:r>
        <w:t xml:space="preserve"> </w:t>
      </w:r>
      <w:r w:rsidR="004E1F1F">
        <w:t>13</w:t>
      </w:r>
      <w:r>
        <w:t>th, 202</w:t>
      </w:r>
      <w:r w:rsidR="004E1F1F">
        <w:t>3</w:t>
      </w:r>
      <w:r>
        <w:t xml:space="preserve"> @ 6pm</w:t>
      </w:r>
    </w:p>
    <w:p w14:paraId="4FAB344F" w14:textId="77777777" w:rsidR="00A97790" w:rsidRDefault="00A97790" w:rsidP="00A97790">
      <w:pPr>
        <w:pStyle w:val="ListParagraph"/>
        <w:numPr>
          <w:ilvl w:val="0"/>
          <w:numId w:val="1"/>
        </w:numPr>
      </w:pPr>
      <w:r>
        <w:t>Adjourn Meeting</w:t>
      </w:r>
    </w:p>
    <w:p w14:paraId="76029AFB" w14:textId="77777777" w:rsidR="00A97790" w:rsidRDefault="00A97790" w:rsidP="00A97790">
      <w:pPr>
        <w:pStyle w:val="ListParagraph"/>
        <w:ind w:left="2160"/>
      </w:pPr>
    </w:p>
    <w:p w14:paraId="5D0078AE" w14:textId="77777777" w:rsidR="00A97790" w:rsidRDefault="00A97790" w:rsidP="00A97790"/>
    <w:p w14:paraId="7622A1D2" w14:textId="77777777" w:rsidR="00A97790" w:rsidRDefault="00A97790" w:rsidP="00A97790"/>
    <w:p w14:paraId="29A6E3BC" w14:textId="77777777" w:rsidR="00A97790" w:rsidRDefault="00A97790" w:rsidP="00A97790"/>
    <w:p w14:paraId="027B7340" w14:textId="77777777" w:rsidR="00A97790" w:rsidRDefault="00A97790" w:rsidP="00A97790"/>
    <w:p w14:paraId="33AD4EA2" w14:textId="77777777" w:rsidR="00E62D7B" w:rsidRDefault="00E62D7B"/>
    <w:sectPr w:rsidR="00E62D7B" w:rsidSect="003A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02B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90"/>
    <w:rsid w:val="003108E2"/>
    <w:rsid w:val="003A41F1"/>
    <w:rsid w:val="004E1F1F"/>
    <w:rsid w:val="005475A5"/>
    <w:rsid w:val="00A97790"/>
    <w:rsid w:val="00C35093"/>
    <w:rsid w:val="00E62D7B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A6DC"/>
  <w15:docId w15:val="{93C982EA-92CC-4A2E-AD06-46B4F03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1</cp:revision>
  <dcterms:created xsi:type="dcterms:W3CDTF">2022-12-12T23:47:00Z</dcterms:created>
  <dcterms:modified xsi:type="dcterms:W3CDTF">2023-01-09T18:50:00Z</dcterms:modified>
</cp:coreProperties>
</file>